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widowControl w:val="0"/>
        <w:tabs>
          <w:tab w:val="left" w:leader="none" w:pos="1260"/>
          <w:tab w:val="left" w:leader="none" w:pos="1980"/>
        </w:tabs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widowControl w:val="0"/>
        <w:tabs>
          <w:tab w:val="left" w:leader="none" w:pos="1260"/>
          <w:tab w:val="left" w:leader="none" w:pos="1980"/>
        </w:tabs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</w:rPr>
        <w:drawing>
          <wp:inline distB="0" distT="0" distL="114300" distR="114300">
            <wp:extent cx="2052638" cy="1264658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52638" cy="126465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widowControl w:val="0"/>
        <w:pBdr>
          <w:top w:color="5b9bd5" w:space="10" w:sz="4" w:val="single"/>
          <w:bottom w:color="5b9bd5" w:space="10" w:sz="4" w:val="single"/>
        </w:pBdr>
        <w:spacing w:after="360" w:before="360" w:line="240" w:lineRule="auto"/>
        <w:ind w:left="864" w:right="864" w:firstLine="0"/>
        <w:jc w:val="center"/>
        <w:rPr>
          <w:rFonts w:ascii="Calibri" w:cs="Calibri" w:eastAsia="Calibri" w:hAnsi="Calibri"/>
          <w:i w:val="1"/>
          <w:color w:val="38761d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i w:val="1"/>
          <w:color w:val="38761d"/>
          <w:sz w:val="24"/>
          <w:szCs w:val="24"/>
          <w:rtl w:val="0"/>
        </w:rPr>
        <w:t xml:space="preserve">Kallelse till föreningsstämma i BRF Pulpeten 2025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ageBreakBefore w:val="0"/>
        <w:widowControl w:val="0"/>
        <w:spacing w:line="240" w:lineRule="auto"/>
        <w:ind w:left="-7.999999999999972" w:firstLine="0"/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Årsstämma tisdag 20 maj 2025</w:t>
        <w:br w:type="textWrapping"/>
        <w:t xml:space="preserve">Tid 19.00  Plats: Föreningslokalen</w:t>
      </w:r>
    </w:p>
    <w:p w:rsidR="00000000" w:rsidDel="00000000" w:rsidP="00000000" w:rsidRDefault="00000000" w:rsidRPr="00000000" w14:paraId="00000005">
      <w:pPr>
        <w:pageBreakBefore w:val="0"/>
        <w:widowControl w:val="0"/>
        <w:tabs>
          <w:tab w:val="left" w:leader="none" w:pos="1260"/>
          <w:tab w:val="left" w:leader="none" w:pos="1980"/>
        </w:tabs>
        <w:spacing w:line="240" w:lineRule="auto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ab/>
        <w:tab/>
      </w:r>
    </w:p>
    <w:p w:rsidR="00000000" w:rsidDel="00000000" w:rsidP="00000000" w:rsidRDefault="00000000" w:rsidRPr="00000000" w14:paraId="00000006">
      <w:pPr>
        <w:pageBreakBefore w:val="0"/>
        <w:widowControl w:val="0"/>
        <w:tabs>
          <w:tab w:val="left" w:leader="none" w:pos="1260"/>
          <w:tab w:val="left" w:leader="none" w:pos="1980"/>
        </w:tabs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ageBreakBefore w:val="0"/>
        <w:widowControl w:val="0"/>
        <w:tabs>
          <w:tab w:val="left" w:leader="none" w:pos="1260"/>
          <w:tab w:val="left" w:leader="none" w:pos="1980"/>
        </w:tabs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Dagordning årsstämma</w:t>
      </w:r>
    </w:p>
    <w:p w:rsidR="00000000" w:rsidDel="00000000" w:rsidP="00000000" w:rsidRDefault="00000000" w:rsidRPr="00000000" w14:paraId="00000008">
      <w:pPr>
        <w:pageBreakBefore w:val="0"/>
        <w:widowControl w:val="0"/>
        <w:numPr>
          <w:ilvl w:val="0"/>
          <w:numId w:val="2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Stämmans öppnande</w:t>
      </w:r>
    </w:p>
    <w:p w:rsidR="00000000" w:rsidDel="00000000" w:rsidP="00000000" w:rsidRDefault="00000000" w:rsidRPr="00000000" w14:paraId="00000009">
      <w:pPr>
        <w:pageBreakBefore w:val="0"/>
        <w:widowControl w:val="0"/>
        <w:numPr>
          <w:ilvl w:val="0"/>
          <w:numId w:val="2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Val av stämmoordförande</w:t>
      </w:r>
    </w:p>
    <w:p w:rsidR="00000000" w:rsidDel="00000000" w:rsidP="00000000" w:rsidRDefault="00000000" w:rsidRPr="00000000" w14:paraId="0000000A">
      <w:pPr>
        <w:pageBreakBefore w:val="0"/>
        <w:widowControl w:val="0"/>
        <w:numPr>
          <w:ilvl w:val="0"/>
          <w:numId w:val="2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Val av protokollförare</w:t>
      </w:r>
    </w:p>
    <w:p w:rsidR="00000000" w:rsidDel="00000000" w:rsidP="00000000" w:rsidRDefault="00000000" w:rsidRPr="00000000" w14:paraId="0000000B">
      <w:pPr>
        <w:pageBreakBefore w:val="0"/>
        <w:widowControl w:val="0"/>
        <w:numPr>
          <w:ilvl w:val="0"/>
          <w:numId w:val="2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Val av två justerare samt rösträknare</w:t>
      </w:r>
    </w:p>
    <w:p w:rsidR="00000000" w:rsidDel="00000000" w:rsidP="00000000" w:rsidRDefault="00000000" w:rsidRPr="00000000" w14:paraId="0000000C">
      <w:pPr>
        <w:pageBreakBefore w:val="0"/>
        <w:widowControl w:val="0"/>
        <w:numPr>
          <w:ilvl w:val="0"/>
          <w:numId w:val="2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Förteckning över närvarande medlemmar samt fastställande av röstlängd</w:t>
      </w:r>
    </w:p>
    <w:p w:rsidR="00000000" w:rsidDel="00000000" w:rsidP="00000000" w:rsidRDefault="00000000" w:rsidRPr="00000000" w14:paraId="0000000D">
      <w:pPr>
        <w:pageBreakBefore w:val="0"/>
        <w:widowControl w:val="0"/>
        <w:numPr>
          <w:ilvl w:val="0"/>
          <w:numId w:val="2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Fastställande av dagordning</w:t>
      </w:r>
    </w:p>
    <w:p w:rsidR="00000000" w:rsidDel="00000000" w:rsidP="00000000" w:rsidRDefault="00000000" w:rsidRPr="00000000" w14:paraId="0000000E">
      <w:pPr>
        <w:pageBreakBefore w:val="0"/>
        <w:widowControl w:val="0"/>
        <w:numPr>
          <w:ilvl w:val="0"/>
          <w:numId w:val="2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Fråga om stämman blivit stadgeenligt utlyst</w:t>
      </w:r>
    </w:p>
    <w:p w:rsidR="00000000" w:rsidDel="00000000" w:rsidP="00000000" w:rsidRDefault="00000000" w:rsidRPr="00000000" w14:paraId="0000000F">
      <w:pPr>
        <w:pageBreakBefore w:val="0"/>
        <w:widowControl w:val="0"/>
        <w:numPr>
          <w:ilvl w:val="0"/>
          <w:numId w:val="2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Genomgång av styrelsen årsredovisning</w:t>
      </w:r>
    </w:p>
    <w:p w:rsidR="00000000" w:rsidDel="00000000" w:rsidP="00000000" w:rsidRDefault="00000000" w:rsidRPr="00000000" w14:paraId="00000010">
      <w:pPr>
        <w:pageBreakBefore w:val="0"/>
        <w:widowControl w:val="0"/>
        <w:numPr>
          <w:ilvl w:val="0"/>
          <w:numId w:val="2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Genomgång av revisorns berättelse</w:t>
      </w:r>
    </w:p>
    <w:p w:rsidR="00000000" w:rsidDel="00000000" w:rsidP="00000000" w:rsidRDefault="00000000" w:rsidRPr="00000000" w14:paraId="00000011">
      <w:pPr>
        <w:pageBreakBefore w:val="0"/>
        <w:widowControl w:val="0"/>
        <w:numPr>
          <w:ilvl w:val="0"/>
          <w:numId w:val="2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Beslut om fastställande av resultat- och balansräkning</w:t>
      </w:r>
    </w:p>
    <w:p w:rsidR="00000000" w:rsidDel="00000000" w:rsidP="00000000" w:rsidRDefault="00000000" w:rsidRPr="00000000" w14:paraId="00000012">
      <w:pPr>
        <w:pageBreakBefore w:val="0"/>
        <w:widowControl w:val="0"/>
        <w:numPr>
          <w:ilvl w:val="0"/>
          <w:numId w:val="2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Beslut om resultatdisposition – föreningens vinst eller förlust enligt den fastställda balansräkning</w:t>
      </w:r>
    </w:p>
    <w:p w:rsidR="00000000" w:rsidDel="00000000" w:rsidP="00000000" w:rsidRDefault="00000000" w:rsidRPr="00000000" w14:paraId="00000013">
      <w:pPr>
        <w:pageBreakBefore w:val="0"/>
        <w:widowControl w:val="0"/>
        <w:numPr>
          <w:ilvl w:val="0"/>
          <w:numId w:val="2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Beslut i fråga om ansvarsfrihet för styrelseledamöter</w:t>
      </w:r>
    </w:p>
    <w:p w:rsidR="00000000" w:rsidDel="00000000" w:rsidP="00000000" w:rsidRDefault="00000000" w:rsidRPr="00000000" w14:paraId="00000014">
      <w:pPr>
        <w:pageBreakBefore w:val="0"/>
        <w:widowControl w:val="0"/>
        <w:numPr>
          <w:ilvl w:val="0"/>
          <w:numId w:val="2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Fråga om arvoden för styrelseledamöter och revisorer för mandatperioden till nästa ordinarie stämma samt</w:t>
      </w:r>
    </w:p>
    <w:p w:rsidR="00000000" w:rsidDel="00000000" w:rsidP="00000000" w:rsidRDefault="00000000" w:rsidRPr="00000000" w14:paraId="00000015">
      <w:pPr>
        <w:pageBreakBefore w:val="0"/>
        <w:widowControl w:val="0"/>
        <w:numPr>
          <w:ilvl w:val="0"/>
          <w:numId w:val="1"/>
        </w:numPr>
        <w:ind w:left="144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Godkännande av arvode gällande julbord för styrelseledamöter.</w:t>
      </w:r>
    </w:p>
    <w:p w:rsidR="00000000" w:rsidDel="00000000" w:rsidP="00000000" w:rsidRDefault="00000000" w:rsidRPr="00000000" w14:paraId="00000016">
      <w:pPr>
        <w:pageBreakBefore w:val="0"/>
        <w:widowControl w:val="0"/>
        <w:numPr>
          <w:ilvl w:val="0"/>
          <w:numId w:val="2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Val av styrelseledamöter och suppleanter</w:t>
      </w:r>
    </w:p>
    <w:p w:rsidR="00000000" w:rsidDel="00000000" w:rsidP="00000000" w:rsidRDefault="00000000" w:rsidRPr="00000000" w14:paraId="00000017">
      <w:pPr>
        <w:pageBreakBefore w:val="0"/>
        <w:widowControl w:val="0"/>
        <w:numPr>
          <w:ilvl w:val="0"/>
          <w:numId w:val="2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Val av revisorer och revisorssuppleanter</w:t>
      </w:r>
    </w:p>
    <w:p w:rsidR="00000000" w:rsidDel="00000000" w:rsidP="00000000" w:rsidRDefault="00000000" w:rsidRPr="00000000" w14:paraId="00000018">
      <w:pPr>
        <w:pageBreakBefore w:val="0"/>
        <w:widowControl w:val="0"/>
        <w:numPr>
          <w:ilvl w:val="0"/>
          <w:numId w:val="2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Tillsättande av valberedning</w:t>
      </w:r>
    </w:p>
    <w:p w:rsidR="00000000" w:rsidDel="00000000" w:rsidP="00000000" w:rsidRDefault="00000000" w:rsidRPr="00000000" w14:paraId="00000019">
      <w:pPr>
        <w:widowControl w:val="0"/>
        <w:numPr>
          <w:ilvl w:val="0"/>
          <w:numId w:val="2"/>
        </w:numPr>
        <w:ind w:left="720" w:hanging="360"/>
        <w:rPr>
          <w:rFonts w:ascii="Calibri" w:cs="Calibri" w:eastAsia="Calibri" w:hAnsi="Calibri"/>
          <w:u w:val="no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Stämmans avslutande</w:t>
      </w:r>
    </w:p>
    <w:p w:rsidR="00000000" w:rsidDel="00000000" w:rsidP="00000000" w:rsidRDefault="00000000" w:rsidRPr="00000000" w14:paraId="0000001A">
      <w:pPr>
        <w:widowControl w:val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widowControl w:val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widowControl w:val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widowControl w:val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widowControl w:val="0"/>
        <w:tabs>
          <w:tab w:val="left" w:leader="none" w:pos="1260"/>
          <w:tab w:val="left" w:leader="none" w:pos="1980"/>
        </w:tabs>
        <w:spacing w:line="240" w:lineRule="auto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-175894</wp:posOffset>
            </wp:positionH>
            <wp:positionV relativeFrom="paragraph">
              <wp:posOffset>170532</wp:posOffset>
            </wp:positionV>
            <wp:extent cx="6119495" cy="1142365"/>
            <wp:effectExtent b="0" l="0" r="0" t="0"/>
            <wp:wrapSquare wrapText="bothSides" distB="0" distT="0" distL="0" distR="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119495" cy="114236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